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C539B1" w:rsidRPr="00C539B1" w:rsidTr="00C539B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B1" w:rsidRPr="00C539B1" w:rsidRDefault="00C539B1" w:rsidP="00C539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C539B1"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77F97B5" wp14:editId="24EBEE12">
                      <wp:extent cx="307340" cy="30734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5089AA" id="สี่เหลี่ยมผืนผ้า 1" o:spid="_x0000_s1026" alt="/EGPRestService/egpmaster/getImagesLogo?filelogo=krut100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1JHG7GgMAACMGAAAOAAAAAAAAAAAAAAAAAC4C&#10;AABkcnMvZTJvRG9jLnhtbFBLAQItABQABgAIAAAAIQDrxsCk2QAAAAMBAAAPAAAAAAAAAAAAAAAA&#10;AHQ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39B1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C539B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ประกาศองค์การบริหารส่วนตำบลน้ำตาล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C539B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C539B1" w:rsidRPr="00C539B1" w:rsidTr="00C539B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B1" w:rsidRPr="00C539B1" w:rsidRDefault="00C539B1" w:rsidP="00C539B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องค์การบริหารส่วนตำบลน้ำตาล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ได้มีโครงการจัดจ้าง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ตามบันทึกข้อความ กองช่าง ที่ </w:t>
            </w:r>
            <w:proofErr w:type="spellStart"/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๗๓๙๐๓/๓๖๙ ลงวันที่ ๑๑ กรกฎาคม ๒๕๖๒ และมติประชุมสภาองค์การบริหารส่วนตำบลน้ำตาลในสมัยสามัญสมัยที่ ๒ ประจำปี ๒๕๖๒ ครั้งที่ ๑/๒๕๖๒ ในวันพฤหัสบดีที่ ๑๓ เดือน มิถุนายน ๒๕๖๒ โดยวิธีเฉพาะเจาะจง ดังต่อไปนี้</w:t>
            </w:r>
          </w:p>
          <w:p w:rsidR="00C539B1" w:rsidRPr="00C539B1" w:rsidRDefault="00C539B1" w:rsidP="00C539B1">
            <w:pPr>
              <w:spacing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             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โครงการขุดลอกคูน้ำขนาดปากคูกว้าง ๒ เมตร ก้นคูกว้าง ๐.๕๐ เมตร ความยาว ๙๕ เมตร บริเวณจากบ้านนายขวัญยืน ถึงนานายจำเนียร คงมั่น หมู่ที่ ๕ ตำบลน้ำตาล อำเภออินทร์บุรี จังหวัดสิงห์บุรี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       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 ๖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(หกพันบาทถ้วน)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             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๒. โครงการวางท่อระบายน้ำ </w:t>
            </w:r>
            <w:proofErr w:type="spellStart"/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เส้นผ่าศูนย์กลาง ๐.๘๐ จำนวน ๔๕ ท่อน พร้อมบ่อพัก </w:t>
            </w:r>
            <w:proofErr w:type="spellStart"/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๓ บ่อ และถมดินหลังท่อ บริเวณบ้านนายขวัญยืน สีตะ</w:t>
            </w:r>
            <w:proofErr w:type="spellStart"/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ระโส</w:t>
            </w:r>
            <w:proofErr w:type="spellEnd"/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หมู่ที่ ๕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ตำบลน้ำตาล อำเภออินทร์บุรี จังหวัดสิงห์บุรี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 ๘๗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(แปดหมื่นเจ็ดพันบาทถ้วน)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            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รวมทั้งสิ้น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๙๓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เก้าหมื่นสามพันบาทถ้วน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) 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นางขนิษฐา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</w:t>
            </w:r>
            <w:proofErr w:type="spellStart"/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ธนะ</w:t>
            </w:r>
            <w:proofErr w:type="spellEnd"/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ไชย (ส่งออก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ขายส่ง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ขายปลีก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ให้บริการ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ผู้ผลิต)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๙๓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เก้าหมื่น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 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สามพันบาทถ้วน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C539B1" w:rsidRPr="00C539B1" w:rsidTr="00C539B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B1" w:rsidRPr="00C539B1" w:rsidRDefault="00C539B1" w:rsidP="00C539B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539B1" w:rsidRPr="00C539B1" w:rsidTr="00C539B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B1" w:rsidRPr="00C539B1" w:rsidRDefault="00C539B1" w:rsidP="00C539B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B1" w:rsidRPr="00C539B1" w:rsidRDefault="00C539B1" w:rsidP="00C539B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539B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 พ.ศ. ๒๕๖๒</w:t>
            </w:r>
          </w:p>
        </w:tc>
      </w:tr>
      <w:tr w:rsidR="00C539B1" w:rsidRPr="00C539B1" w:rsidTr="00C539B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B1" w:rsidRPr="00C539B1" w:rsidRDefault="00C539B1" w:rsidP="00C539B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B1" w:rsidRPr="00C539B1" w:rsidRDefault="00C539B1" w:rsidP="00C539B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539B1" w:rsidRPr="00C539B1" w:rsidTr="00C539B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B1" w:rsidRPr="00C539B1" w:rsidRDefault="00C539B1" w:rsidP="00C539B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4"/>
            </w:tblGrid>
            <w:tr w:rsidR="00C539B1" w:rsidRPr="00C539B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39B1" w:rsidRPr="00C539B1" w:rsidRDefault="00C539B1" w:rsidP="00C539B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sz w:val="28"/>
                      <w:cs/>
                    </w:rPr>
                  </w:pPr>
                  <w:r w:rsidRPr="00C539B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188367C0" wp14:editId="042FDF49">
                        <wp:extent cx="776019" cy="444500"/>
                        <wp:effectExtent l="0" t="0" r="5080" b="0"/>
                        <wp:docPr id="3" name="รูปภาพ 3" descr="D:\รวมงานจั๊บ\ลายเซ็นนาย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รวมงานจั๊บ\ลายเซ็นนาย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467" cy="467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39B1" w:rsidRPr="00C539B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39B1" w:rsidRPr="00C539B1" w:rsidRDefault="00C539B1" w:rsidP="00C539B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539B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C539B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นางศรีไท </w:t>
                  </w:r>
                  <w:proofErr w:type="spellStart"/>
                  <w:r w:rsidRPr="00C539B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C539B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</w:t>
                  </w:r>
                  <w:proofErr w:type="spellStart"/>
                  <w:r w:rsidRPr="00C539B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สุทธิ์</w:t>
                  </w:r>
                  <w:proofErr w:type="spellEnd"/>
                  <w:r w:rsidRPr="00C539B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C539B1" w:rsidRPr="00C539B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39B1" w:rsidRPr="00C539B1" w:rsidRDefault="00C539B1" w:rsidP="00C539B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539B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นายกองค์การบริหารส่วนตำบลน้ำตาล</w:t>
                  </w:r>
                </w:p>
              </w:tc>
            </w:tr>
            <w:tr w:rsidR="00C539B1" w:rsidRPr="00C539B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39B1" w:rsidRPr="00C539B1" w:rsidRDefault="00C539B1" w:rsidP="00C539B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539B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539B1" w:rsidRPr="00C539B1" w:rsidRDefault="00C539B1" w:rsidP="00C539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40C76" w:rsidRPr="00C539B1" w:rsidRDefault="00C539B1">
      <w:bookmarkStart w:id="0" w:name="_GoBack"/>
      <w:r w:rsidRPr="00A10D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A7DFCC1" wp14:editId="4E5670D2">
            <wp:simplePos x="0" y="0"/>
            <wp:positionH relativeFrom="column">
              <wp:posOffset>2407996</wp:posOffset>
            </wp:positionH>
            <wp:positionV relativeFrom="paragraph">
              <wp:posOffset>-6570396</wp:posOffset>
            </wp:positionV>
            <wp:extent cx="962167" cy="1030406"/>
            <wp:effectExtent l="0" t="0" r="0" b="0"/>
            <wp:wrapNone/>
            <wp:docPr id="4" name="รูปภาพ 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103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0C76" w:rsidRPr="00C539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B1"/>
    <w:rsid w:val="00C539B1"/>
    <w:rsid w:val="00F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38F50-64E2-4D5E-8D49-605DEF56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9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>Rayong Phlox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Rayong</cp:lastModifiedBy>
  <cp:revision>1</cp:revision>
  <dcterms:created xsi:type="dcterms:W3CDTF">2019-07-16T07:35:00Z</dcterms:created>
  <dcterms:modified xsi:type="dcterms:W3CDTF">2019-07-16T07:38:00Z</dcterms:modified>
</cp:coreProperties>
</file>