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1312" w14:textId="5105C776" w:rsidR="00094CA1" w:rsidRPr="00094CA1" w:rsidRDefault="009433DC" w:rsidP="00094CA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Hlk124204009"/>
      <w:r w:rsidRPr="00094CA1">
        <w:rPr>
          <w:rFonts w:ascii="TH SarabunIT๙" w:hAnsi="TH SarabunIT๙" w:cs="TH SarabunIT๙"/>
          <w:b/>
          <w:bCs/>
          <w:sz w:val="32"/>
          <w:szCs w:val="32"/>
          <w:cs/>
        </w:rPr>
        <w:t>แบบกรอกรายชื่อผู้รับบริการและผู้มีส่วนได้เสียกับหน่วยงาน</w:t>
      </w:r>
      <w:r w:rsidR="00094CA1" w:rsidRPr="00094C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สำหรับการเก็บข้อมูลจากแบบสำรวจความคิดเห็นผู้มีส่วนได้เสียภาย</w:t>
      </w:r>
      <w:r w:rsidR="004F3308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="00094CA1" w:rsidRPr="00094C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47453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</w:t>
      </w:r>
      <w:r w:rsidR="00547453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ED48D1" w:rsidRPr="00ED48D1">
        <w:rPr>
          <w:rFonts w:ascii="TH SarabunIT๙" w:hAnsi="TH SarabunIT๙" w:cs="TH SarabunIT๙"/>
          <w:b/>
          <w:bCs/>
          <w:sz w:val="32"/>
          <w:szCs w:val="32"/>
        </w:rPr>
        <w:t>Internal Integrity and Transparency Assessment: IIT</w:t>
      </w:r>
      <w:r w:rsidR="00094CA1" w:rsidRPr="00094CA1">
        <w:rPr>
          <w:rFonts w:ascii="TH SarabunIT๙" w:hAnsi="TH SarabunIT๙" w:cs="TH SarabunIT๙"/>
          <w:b/>
          <w:bCs/>
          <w:sz w:val="32"/>
          <w:szCs w:val="32"/>
          <w:cs/>
        </w:rPr>
        <w:t>) ประจำปีงบประมาณ พ.ศ. 2566 (</w:t>
      </w:r>
      <w:r w:rsidR="00094CA1" w:rsidRPr="00094CA1">
        <w:rPr>
          <w:rFonts w:ascii="TH SarabunIT๙" w:hAnsi="TH SarabunIT๙" w:cs="TH SarabunIT๙"/>
          <w:b/>
          <w:bCs/>
          <w:sz w:val="32"/>
          <w:szCs w:val="32"/>
        </w:rPr>
        <w:t>ITA</w:t>
      </w:r>
      <w:r w:rsidR="00094CA1" w:rsidRPr="00094C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2566)</w:t>
      </w:r>
      <w:r w:rsidR="00094CA1" w:rsidRPr="00094CA1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</w:t>
      </w:r>
      <w:r w:rsidR="009119D4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094CA1" w:rsidRPr="00094CA1">
        <w:rPr>
          <w:rFonts w:ascii="TH SarabunIT๙" w:hAnsi="TH SarabunIT๙" w:cs="TH SarabunIT๙"/>
          <w:b/>
          <w:bCs/>
          <w:sz w:val="32"/>
          <w:szCs w:val="32"/>
          <w:cs/>
        </w:rPr>
        <w:t>ทศบาลเมืองหนองปลิง จังหวัดกำแพงเพชร</w:t>
      </w:r>
    </w:p>
    <w:tbl>
      <w:tblPr>
        <w:tblStyle w:val="a3"/>
        <w:tblW w:w="15051" w:type="dxa"/>
        <w:tblLook w:val="04A0" w:firstRow="1" w:lastRow="0" w:firstColumn="1" w:lastColumn="0" w:noHBand="0" w:noVBand="1"/>
      </w:tblPr>
      <w:tblGrid>
        <w:gridCol w:w="860"/>
        <w:gridCol w:w="2591"/>
        <w:gridCol w:w="2222"/>
        <w:gridCol w:w="1851"/>
        <w:gridCol w:w="2536"/>
        <w:gridCol w:w="2126"/>
        <w:gridCol w:w="2865"/>
      </w:tblGrid>
      <w:tr w:rsidR="004F3308" w:rsidRPr="009433DC" w14:paraId="4B6B133E" w14:textId="0276F3A0" w:rsidTr="0053009A">
        <w:trPr>
          <w:trHeight w:val="1088"/>
        </w:trPr>
        <w:tc>
          <w:tcPr>
            <w:tcW w:w="860" w:type="dxa"/>
          </w:tcPr>
          <w:p w14:paraId="23AD5092" w14:textId="77777777" w:rsidR="004F3308" w:rsidRPr="009433DC" w:rsidRDefault="004F3308" w:rsidP="008F52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B152347" w14:textId="0E645875" w:rsidR="004F3308" w:rsidRPr="009433DC" w:rsidRDefault="004F3308" w:rsidP="008F52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91" w:type="dxa"/>
          </w:tcPr>
          <w:p w14:paraId="7DF59BBA" w14:textId="77777777" w:rsidR="004F3308" w:rsidRDefault="004F3308" w:rsidP="008F52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0CA089" w14:textId="658A3624" w:rsidR="004F3308" w:rsidRDefault="004F3308" w:rsidP="008F52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  <w:p w14:paraId="54F73109" w14:textId="526439DC" w:rsidR="004F3308" w:rsidRPr="009433DC" w:rsidRDefault="004F3308" w:rsidP="008F52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36D68D78" w14:textId="77777777" w:rsidR="004F3308" w:rsidRDefault="004F3308" w:rsidP="008F52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A2102BC" w14:textId="1CBF3FEE" w:rsidR="004F3308" w:rsidRPr="009433DC" w:rsidRDefault="004F3308" w:rsidP="008F52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51" w:type="dxa"/>
          </w:tcPr>
          <w:p w14:paraId="6631C5E2" w14:textId="77777777" w:rsidR="004F3308" w:rsidRDefault="004F3308" w:rsidP="008F52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F729F51" w14:textId="428FCBC4" w:rsidR="004F3308" w:rsidRPr="009433DC" w:rsidRDefault="004F3308" w:rsidP="008F52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2536" w:type="dxa"/>
          </w:tcPr>
          <w:p w14:paraId="374D52C2" w14:textId="77777777" w:rsidR="004F3308" w:rsidRDefault="004F3308" w:rsidP="008F52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56C907" w14:textId="3AC237F8" w:rsidR="004F3308" w:rsidRPr="009433DC" w:rsidRDefault="004F3308" w:rsidP="008F52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14:paraId="69E8EA98" w14:textId="77777777" w:rsidR="004F3308" w:rsidRDefault="004F3308" w:rsidP="008F52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91D057E" w14:textId="5D4B00C1" w:rsidR="0053009A" w:rsidRPr="009433DC" w:rsidRDefault="0053009A" w:rsidP="008F52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2865" w:type="dxa"/>
          </w:tcPr>
          <w:p w14:paraId="4C84878B" w14:textId="77777777" w:rsidR="004F3308" w:rsidRDefault="004F3308" w:rsidP="008F52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86CEF95" w14:textId="7D6BADEF" w:rsidR="0053009A" w:rsidRPr="009433DC" w:rsidRDefault="0053009A" w:rsidP="008F52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E-Mail</w:t>
            </w:r>
          </w:p>
        </w:tc>
      </w:tr>
      <w:tr w:rsidR="004F3308" w:rsidRPr="009433DC" w14:paraId="59F339E4" w14:textId="762FF248" w:rsidTr="0053009A">
        <w:trPr>
          <w:trHeight w:val="725"/>
        </w:trPr>
        <w:tc>
          <w:tcPr>
            <w:tcW w:w="860" w:type="dxa"/>
          </w:tcPr>
          <w:p w14:paraId="02B13647" w14:textId="77777777" w:rsidR="004F3308" w:rsidRDefault="004F3308" w:rsidP="00943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CE1B8C" w14:textId="2585378F" w:rsidR="004F3308" w:rsidRPr="009433DC" w:rsidRDefault="004F3308" w:rsidP="00943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1" w:type="dxa"/>
          </w:tcPr>
          <w:p w14:paraId="2F03A486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2" w:type="dxa"/>
          </w:tcPr>
          <w:p w14:paraId="39CB7A47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1" w:type="dxa"/>
          </w:tcPr>
          <w:p w14:paraId="4E1EC837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36" w:type="dxa"/>
          </w:tcPr>
          <w:p w14:paraId="0DF3B854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563D434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5" w:type="dxa"/>
          </w:tcPr>
          <w:p w14:paraId="286EAC1E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3308" w:rsidRPr="009433DC" w14:paraId="5533C497" w14:textId="38CDCD65" w:rsidTr="0053009A">
        <w:trPr>
          <w:trHeight w:val="725"/>
        </w:trPr>
        <w:tc>
          <w:tcPr>
            <w:tcW w:w="860" w:type="dxa"/>
          </w:tcPr>
          <w:p w14:paraId="28180BBD" w14:textId="77777777" w:rsidR="004F3308" w:rsidRDefault="004F3308" w:rsidP="00943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012B52" w14:textId="637C06A6" w:rsidR="004F3308" w:rsidRPr="009433DC" w:rsidRDefault="004F3308" w:rsidP="00943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1" w:type="dxa"/>
          </w:tcPr>
          <w:p w14:paraId="77E7D3B6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2" w:type="dxa"/>
          </w:tcPr>
          <w:p w14:paraId="13B1DA4A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1" w:type="dxa"/>
          </w:tcPr>
          <w:p w14:paraId="29101563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36" w:type="dxa"/>
          </w:tcPr>
          <w:p w14:paraId="69113BE6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11BCF43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5" w:type="dxa"/>
          </w:tcPr>
          <w:p w14:paraId="4A4D7501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3308" w:rsidRPr="009433DC" w14:paraId="6738CAA1" w14:textId="188E94FC" w:rsidTr="0053009A">
        <w:trPr>
          <w:trHeight w:val="725"/>
        </w:trPr>
        <w:tc>
          <w:tcPr>
            <w:tcW w:w="860" w:type="dxa"/>
          </w:tcPr>
          <w:p w14:paraId="03B1154A" w14:textId="77777777" w:rsidR="004F3308" w:rsidRDefault="004F3308" w:rsidP="00943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09AD1F" w14:textId="3D871EB0" w:rsidR="004F3308" w:rsidRPr="009433DC" w:rsidRDefault="004F3308" w:rsidP="00943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1" w:type="dxa"/>
          </w:tcPr>
          <w:p w14:paraId="1443570E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2" w:type="dxa"/>
          </w:tcPr>
          <w:p w14:paraId="766F70ED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1" w:type="dxa"/>
          </w:tcPr>
          <w:p w14:paraId="2C4C20D2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36" w:type="dxa"/>
          </w:tcPr>
          <w:p w14:paraId="7F93E157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A89EF12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5" w:type="dxa"/>
          </w:tcPr>
          <w:p w14:paraId="30F6576C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3308" w:rsidRPr="009433DC" w14:paraId="17CD9E6A" w14:textId="758495D6" w:rsidTr="0053009A">
        <w:trPr>
          <w:trHeight w:val="725"/>
        </w:trPr>
        <w:tc>
          <w:tcPr>
            <w:tcW w:w="860" w:type="dxa"/>
          </w:tcPr>
          <w:p w14:paraId="4A53826D" w14:textId="77777777" w:rsidR="004F3308" w:rsidRDefault="004F3308" w:rsidP="00943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787942" w14:textId="3B8A7912" w:rsidR="004F3308" w:rsidRPr="009433DC" w:rsidRDefault="004F3308" w:rsidP="00943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1" w:type="dxa"/>
          </w:tcPr>
          <w:p w14:paraId="1AD0A22F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2" w:type="dxa"/>
          </w:tcPr>
          <w:p w14:paraId="50EAAA4F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1" w:type="dxa"/>
          </w:tcPr>
          <w:p w14:paraId="55946C3E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36" w:type="dxa"/>
          </w:tcPr>
          <w:p w14:paraId="3A0974AB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C9C0EA6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5" w:type="dxa"/>
          </w:tcPr>
          <w:p w14:paraId="7A751725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3308" w:rsidRPr="009433DC" w14:paraId="0A89D633" w14:textId="7905CF90" w:rsidTr="0053009A">
        <w:trPr>
          <w:trHeight w:val="710"/>
        </w:trPr>
        <w:tc>
          <w:tcPr>
            <w:tcW w:w="860" w:type="dxa"/>
          </w:tcPr>
          <w:p w14:paraId="4C228981" w14:textId="77777777" w:rsidR="004F3308" w:rsidRDefault="004F3308" w:rsidP="00943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42F743" w14:textId="00BF761B" w:rsidR="004F3308" w:rsidRPr="009433DC" w:rsidRDefault="004F3308" w:rsidP="00943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1" w:type="dxa"/>
          </w:tcPr>
          <w:p w14:paraId="1214AC5F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2" w:type="dxa"/>
          </w:tcPr>
          <w:p w14:paraId="3E25629F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1" w:type="dxa"/>
          </w:tcPr>
          <w:p w14:paraId="3B454AC0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36" w:type="dxa"/>
          </w:tcPr>
          <w:p w14:paraId="6C516B2F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20BD86B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5" w:type="dxa"/>
          </w:tcPr>
          <w:p w14:paraId="6EF8C185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3308" w:rsidRPr="009433DC" w14:paraId="7B34B2B0" w14:textId="5824EF0B" w:rsidTr="0053009A">
        <w:trPr>
          <w:trHeight w:val="725"/>
        </w:trPr>
        <w:tc>
          <w:tcPr>
            <w:tcW w:w="860" w:type="dxa"/>
          </w:tcPr>
          <w:p w14:paraId="38FAC885" w14:textId="77777777" w:rsidR="004F3308" w:rsidRDefault="004F3308" w:rsidP="00943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EB1A32" w14:textId="6401ED55" w:rsidR="004F3308" w:rsidRPr="009433DC" w:rsidRDefault="004F3308" w:rsidP="00943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1" w:type="dxa"/>
          </w:tcPr>
          <w:p w14:paraId="2A58EECB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2" w:type="dxa"/>
          </w:tcPr>
          <w:p w14:paraId="30CDBA8A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1" w:type="dxa"/>
          </w:tcPr>
          <w:p w14:paraId="5F79FCF9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36" w:type="dxa"/>
          </w:tcPr>
          <w:p w14:paraId="65EAC92D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49154D7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5" w:type="dxa"/>
          </w:tcPr>
          <w:p w14:paraId="1BF37036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3308" w:rsidRPr="009433DC" w14:paraId="002BB13C" w14:textId="65247AB7" w:rsidTr="0053009A">
        <w:trPr>
          <w:trHeight w:val="725"/>
        </w:trPr>
        <w:tc>
          <w:tcPr>
            <w:tcW w:w="860" w:type="dxa"/>
          </w:tcPr>
          <w:p w14:paraId="6DB64626" w14:textId="77777777" w:rsidR="004F3308" w:rsidRDefault="004F3308" w:rsidP="00943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5A1686" w14:textId="07EB6CB6" w:rsidR="004F3308" w:rsidRPr="009433DC" w:rsidRDefault="004F3308" w:rsidP="00943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1" w:type="dxa"/>
          </w:tcPr>
          <w:p w14:paraId="0D1EE22F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2" w:type="dxa"/>
          </w:tcPr>
          <w:p w14:paraId="74D7CDD5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1" w:type="dxa"/>
          </w:tcPr>
          <w:p w14:paraId="16005D64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36" w:type="dxa"/>
          </w:tcPr>
          <w:p w14:paraId="270B864B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8F00E2D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5" w:type="dxa"/>
          </w:tcPr>
          <w:p w14:paraId="4384BA0A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3308" w:rsidRPr="009433DC" w14:paraId="3D6A6565" w14:textId="55E1D943" w:rsidTr="0053009A">
        <w:trPr>
          <w:trHeight w:val="725"/>
        </w:trPr>
        <w:tc>
          <w:tcPr>
            <w:tcW w:w="860" w:type="dxa"/>
          </w:tcPr>
          <w:p w14:paraId="26A74322" w14:textId="77777777" w:rsidR="004F3308" w:rsidRDefault="004F3308" w:rsidP="00943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3AF0F0" w14:textId="04AE1D50" w:rsidR="004F3308" w:rsidRPr="009433DC" w:rsidRDefault="004F3308" w:rsidP="00943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1" w:type="dxa"/>
          </w:tcPr>
          <w:p w14:paraId="1B39EC20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2" w:type="dxa"/>
          </w:tcPr>
          <w:p w14:paraId="18244DB0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1" w:type="dxa"/>
          </w:tcPr>
          <w:p w14:paraId="43C5060B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36" w:type="dxa"/>
          </w:tcPr>
          <w:p w14:paraId="7885BB2B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05B9681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5" w:type="dxa"/>
          </w:tcPr>
          <w:p w14:paraId="5458D20E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3308" w:rsidRPr="009433DC" w14:paraId="5F72B659" w14:textId="6E7F4072" w:rsidTr="0053009A">
        <w:trPr>
          <w:trHeight w:val="725"/>
        </w:trPr>
        <w:tc>
          <w:tcPr>
            <w:tcW w:w="860" w:type="dxa"/>
          </w:tcPr>
          <w:p w14:paraId="778CE97E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C0A870" w14:textId="73860579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1" w:type="dxa"/>
          </w:tcPr>
          <w:p w14:paraId="3B0A94DF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2" w:type="dxa"/>
          </w:tcPr>
          <w:p w14:paraId="1FFE1418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1" w:type="dxa"/>
          </w:tcPr>
          <w:p w14:paraId="71559177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36" w:type="dxa"/>
          </w:tcPr>
          <w:p w14:paraId="7ABA7DA2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0277AF7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5" w:type="dxa"/>
          </w:tcPr>
          <w:p w14:paraId="22D83BB1" w14:textId="77777777" w:rsidR="004F3308" w:rsidRPr="009433DC" w:rsidRDefault="004F33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0"/>
    </w:tbl>
    <w:p w14:paraId="16E0DC3D" w14:textId="77777777" w:rsidR="008F5210" w:rsidRDefault="008F5210">
      <w:pPr>
        <w:rPr>
          <w:rFonts w:ascii="TH SarabunIT๙" w:hAnsi="TH SarabunIT๙" w:cs="TH SarabunIT๙"/>
          <w:sz w:val="32"/>
          <w:szCs w:val="32"/>
        </w:rPr>
      </w:pPr>
    </w:p>
    <w:sectPr w:rsidR="008F5210" w:rsidSect="00094CA1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DC"/>
    <w:rsid w:val="00094CA1"/>
    <w:rsid w:val="00187D57"/>
    <w:rsid w:val="004F3308"/>
    <w:rsid w:val="0053009A"/>
    <w:rsid w:val="00547453"/>
    <w:rsid w:val="006736D7"/>
    <w:rsid w:val="008F5210"/>
    <w:rsid w:val="009119D4"/>
    <w:rsid w:val="009433DC"/>
    <w:rsid w:val="00DA76E6"/>
    <w:rsid w:val="00E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5552B"/>
  <w15:chartTrackingRefBased/>
  <w15:docId w15:val="{A6D7DF7E-8939-4003-BF2D-C28A75E3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7</cp:revision>
  <cp:lastPrinted>2023-01-10T10:34:00Z</cp:lastPrinted>
  <dcterms:created xsi:type="dcterms:W3CDTF">2023-01-04T08:27:00Z</dcterms:created>
  <dcterms:modified xsi:type="dcterms:W3CDTF">2023-01-25T03:37:00Z</dcterms:modified>
</cp:coreProperties>
</file>