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BD" w:rsidRPr="00FE6143" w:rsidRDefault="00FE6143" w:rsidP="00FE614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614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หลักเกณฑ์การคัดเลือกบุคคลต้นแบบด้านคุณธรรมจริยธรรม</w:t>
      </w:r>
    </w:p>
    <w:p w:rsidR="00FE6143" w:rsidRPr="00FE6143" w:rsidRDefault="00FE6143" w:rsidP="00FE614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E614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 </w:t>
      </w:r>
      <w:r w:rsidR="00CB7A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E6143">
        <w:rPr>
          <w:rFonts w:ascii="TH Sarabun New" w:hAnsi="TH Sarabun New" w:cs="TH Sarabun New" w:hint="cs"/>
          <w:b/>
          <w:bCs/>
          <w:sz w:val="32"/>
          <w:szCs w:val="32"/>
          <w:cs/>
        </w:rPr>
        <w:t>๒๕๖๓</w:t>
      </w:r>
    </w:p>
    <w:p w:rsidR="00FE6143" w:rsidRDefault="00FE6143" w:rsidP="00FE6143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--------------------------------</w:t>
      </w:r>
    </w:p>
    <w:p w:rsidR="00FE6143" w:rsidRPr="00551768" w:rsidRDefault="00FE614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551768">
        <w:rPr>
          <w:rFonts w:ascii="TH Sarabun New" w:hAnsi="TH Sarabun New" w:cs="TH Sarabun New" w:hint="cs"/>
          <w:b/>
          <w:bCs/>
          <w:sz w:val="32"/>
          <w:szCs w:val="32"/>
          <w:cs/>
        </w:rPr>
        <w:t>๑.</w:t>
      </w:r>
      <w:r w:rsidR="00551768" w:rsidRPr="0055176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551768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คุณสมบัติของบุคคลที่ได้รับการเสนอชื่อ</w:t>
      </w:r>
    </w:p>
    <w:p w:rsidR="00FE6143" w:rsidRDefault="00FE61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๑.๑ มีอายุ ๒๐ ปีบริบูรณ์ขึ้นไป</w:t>
      </w:r>
    </w:p>
    <w:p w:rsidR="00FE6143" w:rsidRDefault="00FE61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๑.๒ มีสัญชาติไทย</w:t>
      </w:r>
    </w:p>
    <w:p w:rsidR="00FE6143" w:rsidRDefault="00FE614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๑.๓ ต้องเป็นบุคคลที่</w:t>
      </w:r>
    </w:p>
    <w:p w:rsidR="00FE6143" w:rsidRDefault="00FE6143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CB7A05">
        <w:rPr>
          <w:rFonts w:ascii="TH Sarabun New" w:hAnsi="TH Sarabun New" w:cs="TH Sarabun New" w:hint="cs"/>
          <w:sz w:val="32"/>
          <w:szCs w:val="32"/>
          <w:cs/>
        </w:rPr>
        <w:t>(๑)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น้อมนำ</w:t>
      </w:r>
      <w:r w:rsidR="00BD15D3">
        <w:rPr>
          <w:rFonts w:ascii="TH Sarabun New" w:hAnsi="TH Sarabun New" w:cs="TH Sarabun New" w:hint="cs"/>
          <w:sz w:val="32"/>
          <w:szCs w:val="32"/>
          <w:cs/>
        </w:rPr>
        <w:t>หลักปรัชญาเศรษฐกิจพอเพียง</w:t>
      </w:r>
      <w:r>
        <w:rPr>
          <w:rFonts w:ascii="TH Sarabun New" w:hAnsi="TH Sarabun New" w:cs="TH Sarabun New" w:hint="cs"/>
          <w:sz w:val="32"/>
          <w:szCs w:val="32"/>
          <w:cs/>
        </w:rPr>
        <w:t>มาเป็นหลักในการดำเนินชีวิตและการปฏิบัติงานอย่างจริงจังจนเกิดผลดีแก่ตนเองและครอบครัว</w:t>
      </w:r>
      <w:r w:rsidR="00CB7A05">
        <w:rPr>
          <w:rFonts w:ascii="TH Sarabun New" w:hAnsi="TH Sarabun New" w:cs="TH Sarabun New" w:hint="cs"/>
          <w:sz w:val="32"/>
          <w:szCs w:val="32"/>
          <w:cs/>
        </w:rPr>
        <w:t>หรือหน่วยงานอย่างชัดเจน</w:t>
      </w:r>
    </w:p>
    <w:p w:rsidR="00CB7A05" w:rsidRDefault="00CB7A05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(๒) การดำเนินการ</w:t>
      </w:r>
      <w:r w:rsidR="00551768">
        <w:rPr>
          <w:rFonts w:ascii="TH Sarabun New" w:hAnsi="TH Sarabun New" w:cs="TH Sarabun New" w:hint="cs"/>
          <w:sz w:val="32"/>
          <w:szCs w:val="32"/>
          <w:cs/>
        </w:rPr>
        <w:t xml:space="preserve"> ตามข้อ (๑) เกิดผลสำเร็จเป็นรูปธรรมเป็นที่ประจักษ์แก่สาธารณะและส่งผลดีต่อสังคม</w:t>
      </w:r>
      <w:r w:rsidR="00AF31E5">
        <w:rPr>
          <w:rFonts w:ascii="TH Sarabun New" w:hAnsi="TH Sarabun New" w:cs="TH Sarabun New" w:hint="cs"/>
          <w:sz w:val="32"/>
          <w:szCs w:val="32"/>
          <w:cs/>
        </w:rPr>
        <w:t>หรือหน่วยงาน</w:t>
      </w:r>
    </w:p>
    <w:p w:rsidR="00551768" w:rsidRPr="00551768" w:rsidRDefault="00551768" w:rsidP="00FE614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551768">
        <w:rPr>
          <w:rFonts w:ascii="TH Sarabun New" w:hAnsi="TH Sarabun New" w:cs="TH Sarabun New" w:hint="cs"/>
          <w:b/>
          <w:bCs/>
          <w:sz w:val="32"/>
          <w:szCs w:val="32"/>
          <w:cs/>
        </w:rPr>
        <w:t>๒. ขั้นตอนการดำเนินการ ดังนี้</w:t>
      </w:r>
    </w:p>
    <w:p w:rsidR="00551768" w:rsidRDefault="00551768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 การเสนอชื่อให้เสนอชื่อในนามของชุมชนหรือองค์กรหรือหน่วยงาน</w:t>
      </w:r>
    </w:p>
    <w:p w:rsidR="00551768" w:rsidRDefault="00551768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๒.๒ มี</w:t>
      </w:r>
      <w:r w:rsidR="00BD15D3">
        <w:rPr>
          <w:rFonts w:ascii="TH Sarabun New" w:hAnsi="TH Sarabun New" w:cs="TH Sarabun New" w:hint="cs"/>
          <w:sz w:val="32"/>
          <w:szCs w:val="32"/>
          <w:cs/>
        </w:rPr>
        <w:t>ประธานชุมชน หรือ</w:t>
      </w:r>
      <w:r>
        <w:rPr>
          <w:rFonts w:ascii="TH Sarabun New" w:hAnsi="TH Sarabun New" w:cs="TH Sarabun New" w:hint="cs"/>
          <w:sz w:val="32"/>
          <w:szCs w:val="32"/>
          <w:cs/>
        </w:rPr>
        <w:t>ผู้บริหารองค์กร</w:t>
      </w:r>
      <w:r w:rsidR="00BD15D3">
        <w:rPr>
          <w:rFonts w:ascii="TH Sarabun New" w:hAnsi="TH Sarabun New" w:cs="TH Sarabun New" w:hint="cs"/>
          <w:sz w:val="32"/>
          <w:szCs w:val="32"/>
          <w:cs/>
        </w:rPr>
        <w:t xml:space="preserve"> หรือบุคคลที่ผู้บริหารองค์กรมอบหมายเป็นผู้ดำเนินการและ</w:t>
      </w:r>
      <w:r w:rsidR="00AF31E5">
        <w:rPr>
          <w:rFonts w:ascii="TH Sarabun New" w:hAnsi="TH Sarabun New" w:cs="TH Sarabun New"/>
          <w:sz w:val="32"/>
          <w:szCs w:val="32"/>
          <w:cs/>
        </w:rPr>
        <w:br/>
      </w:r>
      <w:r w:rsidR="00BD15D3">
        <w:rPr>
          <w:rFonts w:ascii="TH Sarabun New" w:hAnsi="TH Sarabun New" w:cs="TH Sarabun New" w:hint="cs"/>
          <w:sz w:val="32"/>
          <w:szCs w:val="32"/>
          <w:cs/>
        </w:rPr>
        <w:t>ลงนามในฐานะผู้แทนองค์กรในการเสนอชื่อ</w:t>
      </w:r>
    </w:p>
    <w:p w:rsidR="00BD15D3" w:rsidRDefault="00BD15D3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๒.๓ ให้เสนอชื่อบุคคลที่ได้รับการคัดเลือก ส่งมายังสำนักงานเทศบาลตำบลระแหง เลขที่ ๘๕/๑๕-๑๖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หมู่ ๓ ตำบลระแหง อำเภอลาดหลุมแก้ว จังหวัดปทุมธานี ๑๒๑๔๐ </w:t>
      </w:r>
      <w:r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ภายในวันที่</w:t>
      </w:r>
      <w:r w:rsidR="00091A32"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 มีนาคม พ.ศ. ๒๕๖๓</w:t>
      </w:r>
      <w:r w:rsidR="00091A3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พร้อมรูปแบบเอกสารผลงาน และบันทึกลงแผ่น </w:t>
      </w:r>
      <w:r>
        <w:rPr>
          <w:rFonts w:ascii="TH Sarabun New" w:hAnsi="TH Sarabun New" w:cs="TH Sarabun New"/>
          <w:sz w:val="32"/>
          <w:szCs w:val="32"/>
        </w:rPr>
        <w:t xml:space="preserve">CD/DVD </w:t>
      </w:r>
      <w:r>
        <w:rPr>
          <w:rFonts w:ascii="TH Sarabun New" w:hAnsi="TH Sarabun New" w:cs="TH Sarabun New" w:hint="cs"/>
          <w:sz w:val="32"/>
          <w:szCs w:val="32"/>
          <w:cs/>
        </w:rPr>
        <w:t>และรูปถ่าย จำนวน ๑ รูป เพื่อให้คณะกรรมการดำเนินการคัดเลือกต่อไป</w:t>
      </w:r>
    </w:p>
    <w:p w:rsidR="00BD15D3" w:rsidRPr="00BD15D3" w:rsidRDefault="00BD15D3" w:rsidP="00FE6143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D15D3">
        <w:rPr>
          <w:rFonts w:ascii="TH Sarabun New" w:hAnsi="TH Sarabun New" w:cs="TH Sarabun New" w:hint="cs"/>
          <w:b/>
          <w:bCs/>
          <w:sz w:val="32"/>
          <w:szCs w:val="32"/>
          <w:cs/>
        </w:rPr>
        <w:t>๓. การประกาศรายชื่อและรับมอบรางวัล</w:t>
      </w:r>
    </w:p>
    <w:p w:rsidR="00BD15D3" w:rsidRDefault="00BD15D3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เทศบาลตำบลระแหงจะปร</w:t>
      </w:r>
      <w:r w:rsidR="00677A31">
        <w:rPr>
          <w:rFonts w:ascii="TH Sarabun New" w:hAnsi="TH Sarabun New" w:cs="TH Sarabun New" w:hint="cs"/>
          <w:sz w:val="32"/>
          <w:szCs w:val="32"/>
          <w:cs/>
        </w:rPr>
        <w:t>ะกาศรายชื่อผู้ได้รับการคัดเลือก</w:t>
      </w:r>
      <w:r w:rsidR="00871FE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>ภายใน</w:t>
      </w:r>
      <w:r w:rsidR="00091A32"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="00871FE9"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>มีนาคม</w:t>
      </w:r>
      <w:r w:rsidR="00091A32"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พ.ศ. ๒๕๖๓</w:t>
      </w:r>
      <w:r w:rsidR="00871FE9" w:rsidRPr="00871FE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และจะแจ้งให้มารับมอบรางวัลในโอกาสต่อไป</w:t>
      </w:r>
    </w:p>
    <w:p w:rsidR="00BD15D3" w:rsidRDefault="00BD15D3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BD15D3" w:rsidRDefault="00506979" w:rsidP="00FE6143">
      <w:pPr>
        <w:jc w:val="thaiDistribute"/>
        <w:rPr>
          <w:rFonts w:ascii="TH Sarabun New" w:hAnsi="TH Sarabun New" w:cs="TH Sarabun New"/>
        </w:rPr>
      </w:pPr>
      <w:r w:rsidRPr="00506979">
        <w:rPr>
          <w:rFonts w:ascii="TH Sarabun New" w:hAnsi="TH Sarabun New" w:cs="TH Sarabun New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41.5pt;margin-top:6.9pt;width:20pt;height:7.15pt;z-index:251658240"/>
        </w:pict>
      </w:r>
      <w:r w:rsidR="00BD15D3">
        <w:rPr>
          <w:rFonts w:ascii="TH Sarabun New" w:hAnsi="TH Sarabun New" w:cs="TH Sarabun New" w:hint="cs"/>
          <w:sz w:val="32"/>
          <w:szCs w:val="32"/>
          <w:cs/>
        </w:rPr>
        <w:t xml:space="preserve">สามารถเรียกดูเอกสารทั้งหมดได้ที่ </w:t>
      </w:r>
      <w:hyperlink w:history="1">
        <w:r w:rsidR="00BD15D3" w:rsidRPr="00AF31E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https://www.tessabanrahang.go.th</w:t>
        </w:r>
        <w:r w:rsidR="00BD15D3" w:rsidRPr="00AF31E5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  <w:cs/>
          </w:rPr>
          <w:t xml:space="preserve">  เมนู</w:t>
        </w:r>
      </w:hyperlink>
      <w:r w:rsidR="00BD15D3" w:rsidRPr="00AF31E5">
        <w:rPr>
          <w:rFonts w:ascii="TH Sarabun New" w:hAnsi="TH Sarabun New" w:cs="TH Sarabun New"/>
          <w:sz w:val="32"/>
          <w:szCs w:val="32"/>
          <w:cs/>
        </w:rPr>
        <w:t xml:space="preserve">            ประชาสัมพันธ์</w:t>
      </w:r>
    </w:p>
    <w:p w:rsidR="00BD15D3" w:rsidRDefault="00506979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027" type="#_x0000_t13" style="position:absolute;left:0;text-align:left;margin-left:.5pt;margin-top:8.25pt;width:20pt;height:7.15pt;z-index:251659264"/>
        </w:pict>
      </w:r>
      <w:r w:rsidR="00BD15D3">
        <w:rPr>
          <w:rFonts w:ascii="TH Sarabun New" w:hAnsi="TH Sarabun New" w:cs="TH Sarabun New" w:hint="cs"/>
          <w:sz w:val="32"/>
          <w:szCs w:val="32"/>
          <w:cs/>
        </w:rPr>
        <w:t xml:space="preserve">        การคัดเลือกบุคคลต้นแบบด้านคุณธรรมจริยธรรม</w:t>
      </w:r>
    </w:p>
    <w:p w:rsidR="00AF31E5" w:rsidRDefault="00AF31E5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F31E5" w:rsidRDefault="00506979" w:rsidP="00FE6143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8" style="position:absolute;left:0;text-align:left;margin-left:-11.5pt;margin-top:14.15pt;width:461pt;height:62pt;z-index:251660288" filled="f"/>
        </w:pict>
      </w:r>
    </w:p>
    <w:p w:rsidR="00AF31E5" w:rsidRDefault="00AF31E5" w:rsidP="00AF31E5">
      <w:pPr>
        <w:tabs>
          <w:tab w:val="left" w:pos="1590"/>
        </w:tabs>
        <w:spacing w:line="20" w:lineRule="atLeast"/>
        <w:ind w:right="-32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สอบถามข้อมูลเพิ่มเติมได้ที่</w:t>
      </w:r>
    </w:p>
    <w:p w:rsidR="00AF31E5" w:rsidRDefault="00AF31E5" w:rsidP="00AF31E5">
      <w:pPr>
        <w:tabs>
          <w:tab w:val="left" w:pos="1590"/>
        </w:tabs>
        <w:spacing w:line="20" w:lineRule="atLeast"/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กองวิชาการและแผนงาน (งานนิติการ) โทรศัพท์ </w:t>
      </w:r>
      <w:r>
        <w:rPr>
          <w:rFonts w:ascii="TH SarabunPSK" w:hAnsi="TH SarabunPSK" w:cs="TH SarabunPSK" w:hint="cs"/>
          <w:sz w:val="32"/>
          <w:szCs w:val="32"/>
          <w:cs/>
        </w:rPr>
        <w:t>๐-๒๙๗๖-๓๕๕๑-๓ โทรสาร ๐-๒๙๗๖-๓๕๕๐</w:t>
      </w:r>
    </w:p>
    <w:p w:rsidR="00AF31E5" w:rsidRPr="00BD15D3" w:rsidRDefault="00AF31E5" w:rsidP="00FE6143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AF31E5" w:rsidRPr="00BD15D3" w:rsidSect="001A40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E6143"/>
    <w:rsid w:val="000462B3"/>
    <w:rsid w:val="00091A32"/>
    <w:rsid w:val="001A4033"/>
    <w:rsid w:val="00463C10"/>
    <w:rsid w:val="004C1812"/>
    <w:rsid w:val="00506979"/>
    <w:rsid w:val="00551768"/>
    <w:rsid w:val="00563452"/>
    <w:rsid w:val="00677A31"/>
    <w:rsid w:val="00687C2B"/>
    <w:rsid w:val="00747EAD"/>
    <w:rsid w:val="00751665"/>
    <w:rsid w:val="007B0173"/>
    <w:rsid w:val="007B133E"/>
    <w:rsid w:val="007E1260"/>
    <w:rsid w:val="00871FE9"/>
    <w:rsid w:val="008F5374"/>
    <w:rsid w:val="00AF31E5"/>
    <w:rsid w:val="00B3120F"/>
    <w:rsid w:val="00BD15D3"/>
    <w:rsid w:val="00CB7A05"/>
    <w:rsid w:val="00CE723E"/>
    <w:rsid w:val="00E20A6A"/>
    <w:rsid w:val="00E87687"/>
    <w:rsid w:val="00F24456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6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2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E126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2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1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12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2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BD1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2020-01-24T03:11:00Z</cp:lastPrinted>
  <dcterms:created xsi:type="dcterms:W3CDTF">2020-02-03T01:40:00Z</dcterms:created>
  <dcterms:modified xsi:type="dcterms:W3CDTF">2020-02-03T01:40:00Z</dcterms:modified>
</cp:coreProperties>
</file>